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B9" w:rsidRDefault="009019B9" w:rsidP="00D17AAC">
      <w:pPr>
        <w:ind w:left="708"/>
      </w:pPr>
    </w:p>
    <w:p w:rsidR="00D17AAC" w:rsidRDefault="00D17AAC" w:rsidP="00D17AAC">
      <w:pPr>
        <w:ind w:left="708"/>
      </w:pPr>
    </w:p>
    <w:p w:rsidR="00D17AAC" w:rsidRDefault="00D17AAC" w:rsidP="00D17AAC">
      <w:pPr>
        <w:ind w:left="708"/>
        <w:jc w:val="center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17AAC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INFORMACJA DLA RODZINY OSOBY </w:t>
      </w:r>
      <w:r w:rsidR="00A73936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Z ZABURZENIAMI FUNKCJI </w:t>
      </w:r>
      <w:proofErr w:type="gramStart"/>
      <w:r w:rsidR="00A73936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POZNAWCZYCH</w:t>
      </w:r>
      <w:r w:rsidRPr="00D17AAC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,</w:t>
      </w:r>
      <w:proofErr w:type="gramEnd"/>
      <w:r w:rsidRPr="00D17AAC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KTÓRA MA ZOSTAĆ OBJĘTA OPIEKĄ</w:t>
      </w:r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</w:p>
    <w:p w:rsidR="00D17AAC" w:rsidRPr="00D17AAC" w:rsidRDefault="00D17AAC" w:rsidP="00D17AAC">
      <w:pPr>
        <w:ind w:left="708"/>
        <w:jc w:val="center"/>
        <w:rPr>
          <w:rFonts w:ascii="Times New Roman" w:eastAsia="Times New Roman" w:hAnsi="Times New Roman" w:cs="Times New Roman"/>
          <w:lang w:eastAsia="pl-PL"/>
        </w:rPr>
      </w:pPr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ramach projektu “Krakowskie Centrum Informacji i Wsparcia dla Opiekunów Osób Niesamodzielnych”</w:t>
      </w:r>
    </w:p>
    <w:p w:rsidR="00D17AAC" w:rsidRPr="00D17AAC" w:rsidRDefault="00D17AAC" w:rsidP="00D17AAC">
      <w:pPr>
        <w:spacing w:after="240"/>
        <w:ind w:left="708"/>
        <w:jc w:val="center"/>
        <w:rPr>
          <w:rFonts w:ascii="Times New Roman" w:eastAsia="Times New Roman" w:hAnsi="Times New Roman" w:cs="Times New Roman"/>
          <w:lang w:eastAsia="pl-PL"/>
        </w:rPr>
      </w:pPr>
      <w:r w:rsidRPr="00D17AAC">
        <w:rPr>
          <w:rFonts w:ascii="Times New Roman" w:eastAsia="Times New Roman" w:hAnsi="Times New Roman" w:cs="Times New Roman"/>
          <w:lang w:eastAsia="pl-PL"/>
        </w:rPr>
        <w:br/>
      </w:r>
    </w:p>
    <w:p w:rsidR="00D17AAC" w:rsidRPr="00D17AAC" w:rsidRDefault="00D17AAC" w:rsidP="00D17AAC">
      <w:pPr>
        <w:numPr>
          <w:ilvl w:val="0"/>
          <w:numId w:val="3"/>
        </w:numPr>
        <w:tabs>
          <w:tab w:val="clear" w:pos="720"/>
          <w:tab w:val="num" w:pos="1428"/>
        </w:tabs>
        <w:ind w:left="1428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Konieczne jest dostarczenie pracownikowi Centrum zaświadczenia od lekarza prowadzącego, jakie leki są stale przyjmowane przez chorego, w jakich dawkach oraz kiedy ostatnio były modyfikowane</w:t>
      </w:r>
      <w:r w:rsidR="009A7B5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najpóźniej do 14 dni przed objęciem opieką</w:t>
      </w:r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D17AAC" w:rsidRPr="00D17AAC" w:rsidRDefault="00D17AAC" w:rsidP="00D17AAC">
      <w:pPr>
        <w:numPr>
          <w:ilvl w:val="0"/>
          <w:numId w:val="3"/>
        </w:numPr>
        <w:tabs>
          <w:tab w:val="clear" w:pos="720"/>
          <w:tab w:val="num" w:pos="1428"/>
        </w:tabs>
        <w:ind w:left="1428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Na co najmniej tydzień przed rozpoczęciem opieki rodzina /stali opiekunowie nie powinni </w:t>
      </w:r>
      <w:r w:rsidRPr="00D17AAC"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  <w:t xml:space="preserve">zmieniać /zmniejszać /wycofywać żadnych leków. </w:t>
      </w:r>
      <w:r w:rsidRPr="00D17AAC"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  <w:br/>
      </w:r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Osoba, którą zaczynamy się opiekować, </w:t>
      </w:r>
      <w:proofErr w:type="gramStart"/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ma  mieć</w:t>
      </w:r>
      <w:proofErr w:type="gramEnd"/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utrzymaną w organizmie terapeutyczną dawkę niezbędnych leków. </w:t>
      </w:r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  <w:t xml:space="preserve">W przypadku zalecenia przez lekarza prowadzącego konieczności zmiany dawek lub </w:t>
      </w:r>
      <w:proofErr w:type="gramStart"/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leków,  osoby</w:t>
      </w:r>
      <w:proofErr w:type="gramEnd"/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niesamodzielne mogą być brane pod opiekę dopiero po unormowaniu farmakoterapii. </w:t>
      </w:r>
    </w:p>
    <w:p w:rsidR="00D17AAC" w:rsidRPr="00D17AAC" w:rsidRDefault="00D17AAC" w:rsidP="00D17AAC">
      <w:pPr>
        <w:numPr>
          <w:ilvl w:val="0"/>
          <w:numId w:val="3"/>
        </w:numPr>
        <w:tabs>
          <w:tab w:val="clear" w:pos="720"/>
          <w:tab w:val="num" w:pos="1428"/>
        </w:tabs>
        <w:ind w:left="1428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Przed podjęciem opieki powinien być przygotowany przez lekarza prowadzącego zestaw leków do podawania w nagłych przypadkach pogorszenia stanu pacjenta. Lekarz prowadzący musi pisemnie zostawić zalecenia, które leki i w jakich dawkach opiekunka samodzielnie może bezpiecznie choremu zwiększyć, w przypadku pogorszenia stanu (np. pojawienie się pobudzenia, agresji, bezsenności w nocy itp.). </w:t>
      </w:r>
    </w:p>
    <w:p w:rsidR="00D17AAC" w:rsidRPr="00D17AAC" w:rsidRDefault="00D17AAC" w:rsidP="00D17AAC">
      <w:pPr>
        <w:numPr>
          <w:ilvl w:val="0"/>
          <w:numId w:val="3"/>
        </w:numPr>
        <w:tabs>
          <w:tab w:val="clear" w:pos="720"/>
          <w:tab w:val="num" w:pos="1428"/>
        </w:tabs>
        <w:ind w:left="1428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Stan chorego może w trakcie opieki ulec pogorszeniu, co wynika z dynamiki choroby.</w:t>
      </w:r>
    </w:p>
    <w:p w:rsidR="00D17AAC" w:rsidRPr="00D17AAC" w:rsidRDefault="00D17AAC" w:rsidP="00D17AAC">
      <w:pPr>
        <w:numPr>
          <w:ilvl w:val="0"/>
          <w:numId w:val="3"/>
        </w:numPr>
        <w:tabs>
          <w:tab w:val="clear" w:pos="720"/>
          <w:tab w:val="num" w:pos="1428"/>
        </w:tabs>
        <w:ind w:left="1428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każdym domu z diagnozą chorób otępiennych, w szczególności choroby Alzheimera, przed podjęciem opieki odciążeniowej konieczna jest wizyta psychologa oraz przeprowadzenie psychoedukacji.</w:t>
      </w:r>
    </w:p>
    <w:p w:rsidR="001A5F65" w:rsidRDefault="00D17AAC" w:rsidP="00D17AAC">
      <w:pPr>
        <w:numPr>
          <w:ilvl w:val="0"/>
          <w:numId w:val="3"/>
        </w:numPr>
        <w:tabs>
          <w:tab w:val="clear" w:pos="720"/>
          <w:tab w:val="num" w:pos="1428"/>
        </w:tabs>
        <w:ind w:left="1428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Przed podjęciem opieki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konieczne jest</w:t>
      </w:r>
      <w:r w:rsidR="001A5F6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przekazanie pracownikowi Centrum informacji, </w:t>
      </w:r>
    </w:p>
    <w:p w:rsidR="001A5F65" w:rsidRDefault="00D17AAC" w:rsidP="001A5F65">
      <w:pPr>
        <w:ind w:left="1428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co jej sprawia przyjemność, co osoba lubi /lubiła robić, co lubi jeść, oglądać, słuchać. </w:t>
      </w:r>
    </w:p>
    <w:p w:rsidR="00D17AAC" w:rsidRPr="00D17AAC" w:rsidRDefault="00D17AAC" w:rsidP="001A5F65">
      <w:pPr>
        <w:ind w:left="708" w:firstLine="708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Takie drobiazgu ułatwiają opiekę obu stronom. </w:t>
      </w:r>
    </w:p>
    <w:p w:rsidR="00D17AAC" w:rsidRPr="00D17AAC" w:rsidRDefault="00D17AAC" w:rsidP="00D17AAC">
      <w:pPr>
        <w:numPr>
          <w:ilvl w:val="0"/>
          <w:numId w:val="3"/>
        </w:numPr>
        <w:tabs>
          <w:tab w:val="clear" w:pos="720"/>
          <w:tab w:val="num" w:pos="1428"/>
        </w:tabs>
        <w:ind w:left="1428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każdym przypadku pogorszenia stanu chorego bądź pojawienia się niepokojącego zachowania, powiadomiony powinien zostać lekarz i/lub psycholog (zależnie od natury pogorszenia). </w:t>
      </w:r>
    </w:p>
    <w:p w:rsidR="00D17AAC" w:rsidRPr="00D17AAC" w:rsidRDefault="00D17AAC" w:rsidP="00D17AAC">
      <w:pPr>
        <w:numPr>
          <w:ilvl w:val="0"/>
          <w:numId w:val="3"/>
        </w:numPr>
        <w:tabs>
          <w:tab w:val="clear" w:pos="720"/>
          <w:tab w:val="num" w:pos="1428"/>
        </w:tabs>
        <w:ind w:left="1428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17A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razie pojawienia się stanu zagrażającego bezpiecznemu sprawowaniu opieki przez zespół Centrum, możliwe jest wcześniejsze zakończenie opieki.</w:t>
      </w:r>
    </w:p>
    <w:p w:rsidR="00D17AAC" w:rsidRDefault="00D17AAC" w:rsidP="00D17AAC">
      <w:pPr>
        <w:ind w:left="708"/>
        <w:rPr>
          <w:b/>
        </w:rPr>
      </w:pPr>
    </w:p>
    <w:p w:rsidR="00D17AAC" w:rsidRDefault="00D17AAC" w:rsidP="00D17AAC">
      <w:pPr>
        <w:ind w:left="3540"/>
        <w:rPr>
          <w:b/>
        </w:rPr>
      </w:pPr>
    </w:p>
    <w:p w:rsidR="00D17AAC" w:rsidRDefault="00D17AAC" w:rsidP="00D17AAC">
      <w:pPr>
        <w:ind w:left="3540"/>
        <w:rPr>
          <w:b/>
        </w:rPr>
      </w:pPr>
    </w:p>
    <w:p w:rsidR="00D17AAC" w:rsidRDefault="00D17AAC" w:rsidP="00D17AAC">
      <w:pPr>
        <w:ind w:left="3540"/>
        <w:rPr>
          <w:b/>
        </w:rPr>
      </w:pPr>
      <w:r>
        <w:rPr>
          <w:b/>
        </w:rPr>
        <w:t>…………………………………………………………………………………</w:t>
      </w:r>
    </w:p>
    <w:p w:rsidR="00D17AAC" w:rsidRPr="00D17AAC" w:rsidRDefault="00D17AAC" w:rsidP="00D17AAC">
      <w:pPr>
        <w:ind w:left="2832" w:firstLine="708"/>
        <w:rPr>
          <w:i/>
        </w:rPr>
      </w:pPr>
      <w:r>
        <w:rPr>
          <w:i/>
        </w:rPr>
        <w:t>Data i p</w:t>
      </w:r>
      <w:r w:rsidRPr="00D17AAC">
        <w:rPr>
          <w:i/>
        </w:rPr>
        <w:t>odpis opiekuna faktycznego</w:t>
      </w:r>
    </w:p>
    <w:sectPr w:rsidR="00D17AAC" w:rsidRPr="00D17AAC" w:rsidSect="008A1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36D" w:rsidRDefault="0049436D" w:rsidP="00627437">
      <w:r>
        <w:separator/>
      </w:r>
    </w:p>
  </w:endnote>
  <w:endnote w:type="continuationSeparator" w:id="0">
    <w:p w:rsidR="0049436D" w:rsidRDefault="0049436D" w:rsidP="0062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Verdana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Corbel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6E7" w:rsidRDefault="00F56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63" w:rsidRDefault="0049436D" w:rsidP="00F566E7">
    <w:pPr>
      <w:pStyle w:val="Stopka"/>
      <w:jc w:val="center"/>
      <w:rPr>
        <w:rFonts w:ascii="Raleway" w:hAnsi="Raleway"/>
      </w:rPr>
    </w:pPr>
    <w:hyperlink r:id="rId1" w:history="1">
      <w:r w:rsidR="00F566E7" w:rsidRPr="00F566E7">
        <w:rPr>
          <w:rStyle w:val="Hipercze"/>
          <w:rFonts w:ascii="Raleway" w:hAnsi="Raleway"/>
        </w:rPr>
        <w:t>www.wsparciekrakow.pl</w:t>
      </w:r>
    </w:hyperlink>
    <w:r w:rsidR="00C65363">
      <w:rPr>
        <w:rFonts w:ascii="Raleway" w:hAnsi="Raleway"/>
      </w:rPr>
      <w:t xml:space="preserve"> </w:t>
    </w:r>
  </w:p>
  <w:p w:rsidR="00F566E7" w:rsidRPr="00F566E7" w:rsidRDefault="00C65363" w:rsidP="00C65363">
    <w:pPr>
      <w:pStyle w:val="Stopka"/>
      <w:jc w:val="center"/>
      <w:rPr>
        <w:rFonts w:ascii="Raleway" w:hAnsi="Raleway"/>
      </w:rPr>
    </w:pPr>
    <w:r>
      <w:rPr>
        <w:rFonts w:ascii="Raleway" w:hAnsi="Raleway"/>
      </w:rPr>
      <w:t>S</w:t>
    </w:r>
    <w:r w:rsidR="00F566E7" w:rsidRPr="00F566E7">
      <w:rPr>
        <w:rFonts w:ascii="Raleway" w:hAnsi="Raleway"/>
      </w:rPr>
      <w:t>iedziba projektu, os. Szkolne 14, 31-976 Kraków,</w:t>
    </w:r>
    <w:r>
      <w:rPr>
        <w:rFonts w:ascii="Raleway" w:hAnsi="Raleway"/>
      </w:rPr>
      <w:t xml:space="preserve"> </w:t>
    </w:r>
    <w:r w:rsidR="00F566E7" w:rsidRPr="00F566E7">
      <w:rPr>
        <w:rFonts w:ascii="Raleway" w:hAnsi="Raleway"/>
      </w:rPr>
      <w:t>al. Daszyńskiego 22, 31-534 Kraków</w:t>
    </w:r>
  </w:p>
  <w:p w:rsidR="00F566E7" w:rsidRDefault="00F566E7" w:rsidP="002957E4">
    <w:pPr>
      <w:pStyle w:val="Stopka"/>
      <w:jc w:val="center"/>
      <w:rPr>
        <w:rFonts w:ascii="Raleway" w:hAnsi="Raleway"/>
        <w:lang w:val="en-US"/>
      </w:rPr>
    </w:pPr>
    <w:r w:rsidRPr="00F566E7">
      <w:rPr>
        <w:rFonts w:ascii="Raleway" w:hAnsi="Raleway"/>
        <w:lang w:val="en-US"/>
      </w:rPr>
      <w:t xml:space="preserve">e-mail: </w:t>
    </w:r>
    <w:r w:rsidR="0049436D">
      <w:fldChar w:fldCharType="begin"/>
    </w:r>
    <w:r w:rsidR="0049436D" w:rsidRPr="00E04388">
      <w:rPr>
        <w:lang w:val="en-US"/>
      </w:rPr>
      <w:instrText xml:space="preserve"> HYPERLINK "mailto:kontakt@wspraciekrakow.pl" </w:instrText>
    </w:r>
    <w:r w:rsidR="0049436D">
      <w:fldChar w:fldCharType="separate"/>
    </w:r>
    <w:r w:rsidRPr="00F3449E">
      <w:rPr>
        <w:rStyle w:val="Hipercze"/>
        <w:rFonts w:ascii="Raleway" w:hAnsi="Raleway"/>
        <w:lang w:val="en-US"/>
      </w:rPr>
      <w:t>kontakt@wspraciekrakow.pl</w:t>
    </w:r>
    <w:r w:rsidR="0049436D">
      <w:rPr>
        <w:rStyle w:val="Hipercze"/>
        <w:rFonts w:ascii="Raleway" w:hAnsi="Raleway"/>
        <w:lang w:val="en-US"/>
      </w:rPr>
      <w:fldChar w:fldCharType="end"/>
    </w:r>
    <w:r>
      <w:rPr>
        <w:rFonts w:ascii="Raleway" w:hAnsi="Raleway"/>
        <w:lang w:val="en-US"/>
      </w:rPr>
      <w:t xml:space="preserve">, tel.:  512 361 </w:t>
    </w:r>
    <w:proofErr w:type="gramStart"/>
    <w:r>
      <w:rPr>
        <w:rFonts w:ascii="Raleway" w:hAnsi="Raleway"/>
        <w:lang w:val="en-US"/>
      </w:rPr>
      <w:t>898;  510</w:t>
    </w:r>
    <w:proofErr w:type="gramEnd"/>
    <w:r>
      <w:rPr>
        <w:rFonts w:ascii="Raleway" w:hAnsi="Raleway"/>
        <w:lang w:val="en-US"/>
      </w:rPr>
      <w:t xml:space="preserve"> 742 669;  </w:t>
    </w:r>
    <w:r w:rsidRPr="00F566E7">
      <w:rPr>
        <w:rFonts w:ascii="Raleway" w:hAnsi="Raleway"/>
        <w:lang w:val="en-US"/>
      </w:rPr>
      <w:t>512 361</w:t>
    </w:r>
    <w:r>
      <w:rPr>
        <w:rFonts w:ascii="Raleway" w:hAnsi="Raleway"/>
        <w:lang w:val="en-US"/>
      </w:rPr>
      <w:t> </w:t>
    </w:r>
    <w:r w:rsidRPr="00F566E7">
      <w:rPr>
        <w:rFonts w:ascii="Raleway" w:hAnsi="Raleway"/>
        <w:lang w:val="en-US"/>
      </w:rPr>
      <w:t>939</w:t>
    </w:r>
  </w:p>
  <w:p w:rsidR="00F566E7" w:rsidRPr="00F566E7" w:rsidRDefault="00F566E7" w:rsidP="00F566E7">
    <w:pPr>
      <w:pStyle w:val="Stopka"/>
      <w:jc w:val="center"/>
      <w:rPr>
        <w:rFonts w:ascii="Raleway" w:hAnsi="Raleway"/>
        <w:lang w:val="en-US"/>
      </w:rPr>
    </w:pPr>
  </w:p>
  <w:p w:rsidR="004D7A41" w:rsidRPr="00F566E7" w:rsidRDefault="00F566E7">
    <w:pPr>
      <w:pStyle w:val="Stopka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477748</wp:posOffset>
              </wp:positionH>
              <wp:positionV relativeFrom="paragraph">
                <wp:posOffset>19821</wp:posOffset>
              </wp:positionV>
              <wp:extent cx="5486400" cy="0"/>
              <wp:effectExtent l="0" t="12700" r="1270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6642D4" id="Łącznik prosty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1.55pt" to="469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" strokecolor="#002060" strokeweight="1.5pt">
              <v:stroke joinstyle="miter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3"/>
      <w:gridCol w:w="3483"/>
      <w:gridCol w:w="3484"/>
    </w:tblGrid>
    <w:tr w:rsidR="00626934" w:rsidRPr="006C3A50" w:rsidTr="00626934">
      <w:tc>
        <w:tcPr>
          <w:tcW w:w="3483" w:type="dxa"/>
        </w:tcPr>
        <w:p w:rsidR="00626934" w:rsidRPr="00626934" w:rsidRDefault="00626934" w:rsidP="00626934">
          <w:pPr>
            <w:pStyle w:val="Stopka"/>
            <w:jc w:val="center"/>
            <w:rPr>
              <w:rFonts w:ascii="Raleway" w:hAnsi="Raleway"/>
              <w:sz w:val="20"/>
            </w:rPr>
          </w:pPr>
          <w:r w:rsidRPr="00626934">
            <w:rPr>
              <w:rFonts w:ascii="Raleway" w:hAnsi="Raleway"/>
              <w:sz w:val="20"/>
            </w:rPr>
            <w:t>Lider:</w:t>
          </w:r>
        </w:p>
      </w:tc>
      <w:tc>
        <w:tcPr>
          <w:tcW w:w="6967" w:type="dxa"/>
          <w:gridSpan w:val="2"/>
        </w:tcPr>
        <w:p w:rsidR="00626934" w:rsidRPr="00626934" w:rsidRDefault="00626934" w:rsidP="00626934">
          <w:pPr>
            <w:pStyle w:val="Stopka"/>
            <w:jc w:val="center"/>
            <w:rPr>
              <w:rFonts w:ascii="Raleway" w:hAnsi="Raleway"/>
              <w:sz w:val="20"/>
            </w:rPr>
          </w:pPr>
          <w:r w:rsidRPr="00626934">
            <w:rPr>
              <w:rFonts w:ascii="Raleway" w:hAnsi="Raleway"/>
              <w:sz w:val="20"/>
            </w:rPr>
            <w:t>Partnerzy:</w:t>
          </w:r>
        </w:p>
      </w:tc>
    </w:tr>
    <w:tr w:rsidR="006C3A50" w:rsidRPr="006C3A50" w:rsidTr="00626934">
      <w:tc>
        <w:tcPr>
          <w:tcW w:w="3483" w:type="dxa"/>
          <w:vAlign w:val="center"/>
        </w:tcPr>
        <w:p w:rsidR="006C3A50" w:rsidRPr="006C3A50" w:rsidRDefault="000D29F0" w:rsidP="00626934">
          <w:pPr>
            <w:pStyle w:val="Stopka"/>
            <w:jc w:val="center"/>
            <w:rPr>
              <w:sz w:val="20"/>
            </w:rPr>
          </w:pPr>
          <w:bookmarkStart w:id="0" w:name="_GoBack"/>
          <w:r>
            <w:rPr>
              <w:noProof/>
              <w:sz w:val="20"/>
              <w:lang w:eastAsia="pl-PL"/>
            </w:rPr>
            <w:drawing>
              <wp:inline distT="0" distB="0" distL="0" distR="0" wp14:anchorId="15D0EA05" wp14:editId="0AAE8D33">
                <wp:extent cx="1436915" cy="340204"/>
                <wp:effectExtent l="0" t="0" r="0" b="317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425553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395" cy="390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483" w:type="dxa"/>
          <w:vAlign w:val="center"/>
        </w:tcPr>
        <w:p w:rsidR="006C3A50" w:rsidRPr="006C3A50" w:rsidRDefault="00626934" w:rsidP="00626934">
          <w:pPr>
            <w:pStyle w:val="Stopka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60D4EA0A" wp14:editId="63236AAE">
                <wp:extent cx="1076680" cy="241069"/>
                <wp:effectExtent l="0" t="0" r="3175" b="635"/>
                <wp:docPr id="7" name="image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4.jpe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680" cy="241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4" w:type="dxa"/>
          <w:vAlign w:val="center"/>
        </w:tcPr>
        <w:p w:rsidR="00714FC9" w:rsidRPr="006C3A50" w:rsidRDefault="00714FC9" w:rsidP="00626934">
          <w:pPr>
            <w:pStyle w:val="Stopka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2B441EF8">
                <wp:extent cx="402120" cy="669442"/>
                <wp:effectExtent l="0" t="0" r="4445" b="3810"/>
                <wp:docPr id="2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120" cy="6694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3A50" w:rsidRPr="006C3A50" w:rsidRDefault="006C3A50" w:rsidP="003F022E">
    <w:pPr>
      <w:pStyle w:val="Stopk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6E7" w:rsidRDefault="00F56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36D" w:rsidRDefault="0049436D" w:rsidP="00627437">
      <w:r>
        <w:separator/>
      </w:r>
    </w:p>
  </w:footnote>
  <w:footnote w:type="continuationSeparator" w:id="0">
    <w:p w:rsidR="0049436D" w:rsidRDefault="0049436D" w:rsidP="0062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6E7" w:rsidRDefault="00F56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2FE" w:rsidRPr="00F566E7" w:rsidRDefault="00F566E7" w:rsidP="00ED32FE">
    <w:r w:rsidRPr="00626934">
      <w:rPr>
        <w:rFonts w:ascii="Raleway" w:hAnsi="Raleway"/>
        <w:noProof/>
        <w:lang w:eastAsia="pl-PL"/>
      </w:rPr>
      <w:drawing>
        <wp:inline distT="0" distB="0" distL="0" distR="0" wp14:anchorId="0D3D2E20" wp14:editId="7F1F2822">
          <wp:extent cx="3437997" cy="618476"/>
          <wp:effectExtent l="0" t="0" r="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duż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0898" cy="627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6E7" w:rsidRDefault="00F56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3F5B3B5C"/>
    <w:multiLevelType w:val="hybridMultilevel"/>
    <w:tmpl w:val="02E2F352"/>
    <w:lvl w:ilvl="0" w:tplc="C18254A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93759"/>
    <w:multiLevelType w:val="multilevel"/>
    <w:tmpl w:val="2962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37"/>
    <w:rsid w:val="000016F3"/>
    <w:rsid w:val="000C51B8"/>
    <w:rsid w:val="000D29F0"/>
    <w:rsid w:val="000E0878"/>
    <w:rsid w:val="000F3732"/>
    <w:rsid w:val="00110992"/>
    <w:rsid w:val="0015658B"/>
    <w:rsid w:val="001A5F65"/>
    <w:rsid w:val="001B4341"/>
    <w:rsid w:val="001D77EE"/>
    <w:rsid w:val="001F2DC1"/>
    <w:rsid w:val="002957E4"/>
    <w:rsid w:val="0033017F"/>
    <w:rsid w:val="00347F0E"/>
    <w:rsid w:val="00366687"/>
    <w:rsid w:val="003A1C68"/>
    <w:rsid w:val="003F022E"/>
    <w:rsid w:val="0042219C"/>
    <w:rsid w:val="00457CB5"/>
    <w:rsid w:val="00460D74"/>
    <w:rsid w:val="0049436D"/>
    <w:rsid w:val="004D7A41"/>
    <w:rsid w:val="005570B6"/>
    <w:rsid w:val="00611BBD"/>
    <w:rsid w:val="0062351D"/>
    <w:rsid w:val="00626934"/>
    <w:rsid w:val="00627437"/>
    <w:rsid w:val="006A6919"/>
    <w:rsid w:val="006C3A50"/>
    <w:rsid w:val="006D133C"/>
    <w:rsid w:val="00714FC9"/>
    <w:rsid w:val="0073152E"/>
    <w:rsid w:val="00765FE6"/>
    <w:rsid w:val="00774253"/>
    <w:rsid w:val="00864811"/>
    <w:rsid w:val="00897618"/>
    <w:rsid w:val="008A1C51"/>
    <w:rsid w:val="008B6655"/>
    <w:rsid w:val="009019B9"/>
    <w:rsid w:val="0094482F"/>
    <w:rsid w:val="009460BD"/>
    <w:rsid w:val="009A7B56"/>
    <w:rsid w:val="00A73936"/>
    <w:rsid w:val="00BB6C05"/>
    <w:rsid w:val="00BD2C7F"/>
    <w:rsid w:val="00C65363"/>
    <w:rsid w:val="00C75F37"/>
    <w:rsid w:val="00D03BFB"/>
    <w:rsid w:val="00D17AAC"/>
    <w:rsid w:val="00DC2B23"/>
    <w:rsid w:val="00E04388"/>
    <w:rsid w:val="00E87801"/>
    <w:rsid w:val="00ED32FE"/>
    <w:rsid w:val="00F201AC"/>
    <w:rsid w:val="00F5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C8E1130C-A464-7C4E-8DA4-F1F7A697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437"/>
  </w:style>
  <w:style w:type="paragraph" w:styleId="Stopka">
    <w:name w:val="footer"/>
    <w:basedOn w:val="Normalny"/>
    <w:link w:val="StopkaZnak"/>
    <w:uiPriority w:val="99"/>
    <w:unhideWhenUsed/>
    <w:rsid w:val="00627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437"/>
  </w:style>
  <w:style w:type="table" w:styleId="Tabela-Siatka">
    <w:name w:val="Table Grid"/>
    <w:basedOn w:val="Standardowy"/>
    <w:uiPriority w:val="39"/>
    <w:rsid w:val="0000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D2C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2C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D2C7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7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732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6C3A50"/>
    <w:pPr>
      <w:widowControl w:val="0"/>
      <w:autoSpaceDE w:val="0"/>
      <w:autoSpaceDN w:val="0"/>
    </w:pPr>
    <w:rPr>
      <w:rFonts w:ascii="DejaVu Sans" w:eastAsia="DejaVu Sans" w:hAnsi="DejaVu Sans" w:cs="DejaVu Sans"/>
      <w:sz w:val="20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3A50"/>
    <w:rPr>
      <w:rFonts w:ascii="DejaVu Sans" w:eastAsia="DejaVu Sans" w:hAnsi="DejaVu Sans" w:cs="DejaVu Sans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8976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69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6269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693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7A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wsparciekrakow.pl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868806-80A3-8C44-AF6E-E6917D84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Więckowska</dc:creator>
  <cp:keywords/>
  <dc:description/>
  <cp:lastModifiedBy>Wioleta Więckowska</cp:lastModifiedBy>
  <cp:revision>4</cp:revision>
  <dcterms:created xsi:type="dcterms:W3CDTF">2019-04-10T15:16:00Z</dcterms:created>
  <dcterms:modified xsi:type="dcterms:W3CDTF">2019-07-29T12:48:00Z</dcterms:modified>
</cp:coreProperties>
</file>